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E965" w14:textId="559782C2" w:rsidR="002036A4" w:rsidRDefault="002036A4" w:rsidP="007C7C4F">
      <w:pPr>
        <w:pStyle w:val="Heading2"/>
        <w:rPr>
          <w:color w:val="005A9C"/>
        </w:rPr>
      </w:pPr>
      <w:r>
        <w:rPr>
          <w:color w:val="005A9C"/>
        </w:rPr>
        <w:t xml:space="preserve">Student </w:t>
      </w:r>
      <w:r>
        <w:rPr>
          <w:color w:val="005A9C"/>
        </w:rPr>
        <w:t>Attendance</w:t>
      </w:r>
      <w:bookmarkStart w:id="0" w:name="_heading=h.4d34og8" w:colFirst="0" w:colLast="0"/>
      <w:bookmarkEnd w:id="0"/>
    </w:p>
    <w:tbl>
      <w:tblPr>
        <w:tblW w:w="13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830"/>
        <w:gridCol w:w="1005"/>
        <w:gridCol w:w="3340"/>
        <w:gridCol w:w="495"/>
        <w:gridCol w:w="3835"/>
        <w:gridCol w:w="15"/>
      </w:tblGrid>
      <w:tr w:rsidR="002036A4" w14:paraId="34F20E49" w14:textId="77777777" w:rsidTr="007C7C4F">
        <w:trPr>
          <w:gridAfter w:val="1"/>
          <w:wAfter w:w="15" w:type="dxa"/>
        </w:trPr>
        <w:tc>
          <w:tcPr>
            <w:tcW w:w="13020" w:type="dxa"/>
            <w:gridSpan w:val="6"/>
            <w:shd w:val="clear" w:color="auto" w:fill="005A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7D7E" w14:textId="050BFC03" w:rsidR="002036A4" w:rsidRDefault="002036A4" w:rsidP="00B31B14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Student </w:t>
            </w:r>
            <w:r>
              <w:rPr>
                <w:b/>
                <w:color w:val="FFFFFF"/>
              </w:rPr>
              <w:t>Attendance</w:t>
            </w:r>
          </w:p>
        </w:tc>
      </w:tr>
      <w:tr w:rsidR="002036A4" w14:paraId="2D17443C" w14:textId="77777777" w:rsidTr="007C7C4F">
        <w:trPr>
          <w:gridAfter w:val="1"/>
          <w:wAfter w:w="15" w:type="dxa"/>
        </w:trPr>
        <w:tc>
          <w:tcPr>
            <w:tcW w:w="1515" w:type="dxa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AD33F" w14:textId="77777777" w:rsidR="002036A4" w:rsidRDefault="002036A4" w:rsidP="00B31B1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35" w:type="dxa"/>
            <w:gridSpan w:val="2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6F1BA" w14:textId="7F926968" w:rsidR="002036A4" w:rsidRDefault="002036A4" w:rsidP="00B31B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Schoolwide Performance</w:t>
            </w:r>
          </w:p>
        </w:tc>
        <w:tc>
          <w:tcPr>
            <w:tcW w:w="3835" w:type="dxa"/>
            <w:gridSpan w:val="2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43E3E" w14:textId="65C6DA71" w:rsidR="002036A4" w:rsidRDefault="002036A4" w:rsidP="00B31B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Grade Level Performance</w:t>
            </w:r>
          </w:p>
        </w:tc>
        <w:tc>
          <w:tcPr>
            <w:tcW w:w="3835" w:type="dxa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4A9EA" w14:textId="39439DB0" w:rsidR="002036A4" w:rsidRDefault="002036A4" w:rsidP="00B31B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Student Group Performance</w:t>
            </w:r>
          </w:p>
        </w:tc>
      </w:tr>
      <w:tr w:rsidR="002036A4" w14:paraId="1FB76E0E" w14:textId="77777777" w:rsidTr="007C7C4F">
        <w:trPr>
          <w:gridAfter w:val="1"/>
          <w:wAfter w:w="15" w:type="dxa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17D8C" w14:textId="27250BEA" w:rsidR="002036A4" w:rsidRDefault="002036A4" w:rsidP="00B31B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Highlights</w:t>
            </w:r>
            <w:r>
              <w:rPr>
                <w:b/>
              </w:rPr>
              <w:t xml:space="preserve"> </w:t>
            </w:r>
          </w:p>
        </w:tc>
        <w:tc>
          <w:tcPr>
            <w:tcW w:w="3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A5632" w14:textId="5346E08E" w:rsidR="002036A4" w:rsidRPr="00316619" w:rsidRDefault="002036A4" w:rsidP="00B31B14">
            <w:pPr>
              <w:widowControl w:val="0"/>
            </w:pPr>
          </w:p>
        </w:tc>
        <w:tc>
          <w:tcPr>
            <w:tcW w:w="3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9C38F" w14:textId="61218B8A" w:rsidR="002036A4" w:rsidRPr="00316619" w:rsidRDefault="002036A4" w:rsidP="00B31B14">
            <w:pPr>
              <w:widowControl w:val="0"/>
            </w:pPr>
          </w:p>
        </w:tc>
        <w:tc>
          <w:tcPr>
            <w:tcW w:w="3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0277C" w14:textId="5EF312CF" w:rsidR="002036A4" w:rsidRPr="00316619" w:rsidRDefault="002036A4" w:rsidP="00B31B14">
            <w:pPr>
              <w:widowControl w:val="0"/>
            </w:pPr>
          </w:p>
        </w:tc>
      </w:tr>
      <w:tr w:rsidR="002036A4" w14:paraId="55B24E6A" w14:textId="77777777" w:rsidTr="007C7C4F">
        <w:trPr>
          <w:gridAfter w:val="1"/>
          <w:wAfter w:w="15" w:type="dxa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5D6CA" w14:textId="030E7309" w:rsidR="002036A4" w:rsidRDefault="002036A4" w:rsidP="00B31B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Comparison to 2019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115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DFD12" w14:textId="5C5FD398" w:rsidR="002036A4" w:rsidRPr="00242985" w:rsidRDefault="002036A4" w:rsidP="00B31B14">
            <w:pPr>
              <w:widowControl w:val="0"/>
              <w:rPr>
                <w:i/>
              </w:rPr>
            </w:pPr>
          </w:p>
        </w:tc>
      </w:tr>
      <w:tr w:rsidR="002036A4" w14:paraId="064D650F" w14:textId="77777777" w:rsidTr="007C7C4F">
        <w:trPr>
          <w:gridAfter w:val="1"/>
          <w:wAfter w:w="15" w:type="dxa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1F29" w14:textId="77777777" w:rsidR="002036A4" w:rsidRDefault="002036A4" w:rsidP="00B31B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Critical Root Causes</w:t>
            </w:r>
          </w:p>
        </w:tc>
        <w:tc>
          <w:tcPr>
            <w:tcW w:w="115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33BE3" w14:textId="61027CAD" w:rsidR="002036A4" w:rsidRPr="00242985" w:rsidRDefault="002036A4" w:rsidP="00B31B14">
            <w:pPr>
              <w:widowControl w:val="0"/>
            </w:pPr>
          </w:p>
        </w:tc>
      </w:tr>
      <w:tr w:rsidR="002036A4" w14:paraId="4EDDFE66" w14:textId="77777777" w:rsidTr="007C7C4F">
        <w:tc>
          <w:tcPr>
            <w:tcW w:w="13035" w:type="dxa"/>
            <w:gridSpan w:val="7"/>
            <w:shd w:val="clear" w:color="auto" w:fill="005A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F475" w14:textId="14572FD9" w:rsidR="002036A4" w:rsidRDefault="002036A4" w:rsidP="00B31B14">
            <w:pPr>
              <w:widowControl w:val="0"/>
              <w:jc w:val="center"/>
              <w:rPr>
                <w:b/>
                <w:color w:val="FFFFFF"/>
              </w:rPr>
            </w:pPr>
            <w:bookmarkStart w:id="1" w:name="_heading=h.2s8eyo1" w:colFirst="0" w:colLast="0"/>
            <w:bookmarkEnd w:id="1"/>
            <w:r>
              <w:rPr>
                <w:b/>
                <w:color w:val="FFFFFF"/>
              </w:rPr>
              <w:t xml:space="preserve">Student </w:t>
            </w:r>
            <w:r>
              <w:rPr>
                <w:b/>
                <w:color w:val="FFFFFF"/>
              </w:rPr>
              <w:t>Attendance</w:t>
            </w:r>
          </w:p>
        </w:tc>
      </w:tr>
      <w:tr w:rsidR="002036A4" w14:paraId="1B0E8022" w14:textId="77777777" w:rsidTr="007C7C4F">
        <w:tc>
          <w:tcPr>
            <w:tcW w:w="43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662AB" w14:textId="27F74014" w:rsidR="002036A4" w:rsidRDefault="002036A4" w:rsidP="00B31B14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b/>
              </w:rPr>
              <w:t xml:space="preserve">School </w:t>
            </w:r>
            <w:r>
              <w:rPr>
                <w:b/>
              </w:rPr>
              <w:t>Objective</w:t>
            </w:r>
            <w:r>
              <w:rPr>
                <w:b/>
              </w:rPr>
              <w:t xml:space="preserve">: </w:t>
            </w:r>
          </w:p>
          <w:p w14:paraId="0A6F91EE" w14:textId="0ECA5352" w:rsidR="002036A4" w:rsidRDefault="002036A4" w:rsidP="00B31B14">
            <w:pPr>
              <w:widowControl w:val="0"/>
              <w:rPr>
                <w:b/>
              </w:rPr>
            </w:pPr>
            <w:r>
              <w:rPr>
                <w:i/>
              </w:rPr>
              <w:t xml:space="preserve">By the </w:t>
            </w:r>
            <w:r>
              <w:rPr>
                <w:i/>
              </w:rPr>
              <w:t>end of the 2024-25 school year</w:t>
            </w:r>
            <w:r>
              <w:rPr>
                <w:i/>
              </w:rPr>
              <w:t xml:space="preserve">, reduce </w:t>
            </w:r>
            <w:r>
              <w:rPr>
                <w:i/>
              </w:rPr>
              <w:t>chronic absenteeism by xx%</w:t>
            </w:r>
            <w:r>
              <w:rPr>
                <w:i/>
              </w:rPr>
              <w:t>.</w:t>
            </w:r>
          </w:p>
        </w:tc>
        <w:tc>
          <w:tcPr>
            <w:tcW w:w="4345" w:type="dxa"/>
            <w:gridSpan w:val="2"/>
            <w:vAlign w:val="center"/>
          </w:tcPr>
          <w:p w14:paraId="3730DF04" w14:textId="2676D073" w:rsidR="001C01C2" w:rsidRDefault="001C01C2" w:rsidP="001C01C2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b/>
              </w:rPr>
              <w:t>Grade Level</w:t>
            </w:r>
            <w:r>
              <w:rPr>
                <w:b/>
              </w:rPr>
              <w:t xml:space="preserve"> Objective: </w:t>
            </w:r>
          </w:p>
          <w:p w14:paraId="5F5B5D58" w14:textId="0CD31C0C" w:rsidR="002036A4" w:rsidRDefault="001C01C2" w:rsidP="001C01C2">
            <w:pPr>
              <w:widowControl w:val="0"/>
              <w:rPr>
                <w:b/>
              </w:rPr>
            </w:pPr>
            <w:r>
              <w:rPr>
                <w:i/>
              </w:rPr>
              <w:t xml:space="preserve">By the end of the 2024-25 school year, reduce </w:t>
            </w:r>
            <w:r>
              <w:rPr>
                <w:i/>
              </w:rPr>
              <w:t>6</w:t>
            </w:r>
            <w:r w:rsidRPr="001C01C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grade </w:t>
            </w:r>
            <w:r>
              <w:rPr>
                <w:i/>
              </w:rPr>
              <w:t>chronic absenteeism by xx%.</w:t>
            </w:r>
          </w:p>
        </w:tc>
        <w:tc>
          <w:tcPr>
            <w:tcW w:w="4345" w:type="dxa"/>
            <w:gridSpan w:val="3"/>
            <w:vAlign w:val="center"/>
          </w:tcPr>
          <w:p w14:paraId="28B9A2F0" w14:textId="5AFDFAE0" w:rsidR="001C01C2" w:rsidRDefault="001C01C2" w:rsidP="001C01C2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tudent Group</w:t>
            </w:r>
            <w:r>
              <w:rPr>
                <w:b/>
              </w:rPr>
              <w:t xml:space="preserve"> Objective: </w:t>
            </w:r>
          </w:p>
          <w:p w14:paraId="508BB794" w14:textId="53D47C3C" w:rsidR="002036A4" w:rsidRDefault="001C01C2" w:rsidP="001C01C2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By the end of the 2024-25 school year, reduce </w:t>
            </w:r>
            <w:r>
              <w:rPr>
                <w:i/>
              </w:rPr>
              <w:t xml:space="preserve">CIT </w:t>
            </w:r>
            <w:r>
              <w:rPr>
                <w:i/>
              </w:rPr>
              <w:t>chronic absenteeism by xx%.</w:t>
            </w:r>
          </w:p>
        </w:tc>
      </w:tr>
      <w:tr w:rsidR="002036A4" w14:paraId="5CE01296" w14:textId="77777777" w:rsidTr="007C7C4F">
        <w:tc>
          <w:tcPr>
            <w:tcW w:w="13035" w:type="dxa"/>
            <w:gridSpan w:val="7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66A40" w14:textId="66A9E80F" w:rsidR="002036A4" w:rsidRDefault="002036A4" w:rsidP="00B31B14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Improvement Strategy: </w:t>
            </w:r>
            <w:r w:rsidR="001C01C2">
              <w:rPr>
                <w:i/>
              </w:rPr>
              <w:t>Identify 1-3 key core practices that will be used to support attendance among all students.</w:t>
            </w:r>
            <w:r>
              <w:rPr>
                <w:i/>
              </w:rPr>
              <w:t xml:space="preserve"> </w:t>
            </w:r>
          </w:p>
          <w:p w14:paraId="0C36E12F" w14:textId="16F26913" w:rsidR="002036A4" w:rsidRDefault="002036A4" w:rsidP="00B31B14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Ex. </w:t>
            </w:r>
            <w:r w:rsidR="001C01C2">
              <w:rPr>
                <w:i/>
              </w:rPr>
              <w:t>Conduct connectedness activity quarterly with all staff identifying students lacking meaningful trusted adult relationships</w:t>
            </w:r>
            <w:r>
              <w:rPr>
                <w:i/>
              </w:rPr>
              <w:t>.</w:t>
            </w:r>
          </w:p>
          <w:p w14:paraId="7F992849" w14:textId="5769A4EE" w:rsidR="004C659B" w:rsidRDefault="004C659B" w:rsidP="00B31B14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Ex. </w:t>
            </w:r>
            <w:proofErr w:type="gramStart"/>
            <w:r>
              <w:rPr>
                <w:i/>
              </w:rPr>
              <w:t>On a daily basis</w:t>
            </w:r>
            <w:proofErr w:type="gramEnd"/>
            <w:r>
              <w:rPr>
                <w:i/>
              </w:rPr>
              <w:t>, provide schoolwide announcements identifying classrooms/advisory teams with perfect (best) attendance.</w:t>
            </w:r>
          </w:p>
          <w:p w14:paraId="5BDD8910" w14:textId="6CB5C1C9" w:rsidR="002036A4" w:rsidRDefault="002036A4" w:rsidP="00B31B14">
            <w:pPr>
              <w:widowControl w:val="0"/>
              <w:rPr>
                <w:i/>
                <w:sz w:val="14"/>
                <w:szCs w:val="14"/>
              </w:rPr>
            </w:pPr>
          </w:p>
        </w:tc>
      </w:tr>
      <w:tr w:rsidR="002036A4" w14:paraId="39471094" w14:textId="77777777" w:rsidTr="007C7C4F">
        <w:tc>
          <w:tcPr>
            <w:tcW w:w="1303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6F173" w14:textId="77777777" w:rsidR="002036A4" w:rsidRDefault="002036A4" w:rsidP="001C01C2">
            <w:pPr>
              <w:widowControl w:val="0"/>
              <w:rPr>
                <w:i/>
              </w:rPr>
            </w:pPr>
            <w:r>
              <w:rPr>
                <w:b/>
              </w:rPr>
              <w:lastRenderedPageBreak/>
              <w:t xml:space="preserve">Intended Outcomes: </w:t>
            </w:r>
            <w:r w:rsidR="001C01C2">
              <w:rPr>
                <w:i/>
              </w:rPr>
              <w:t xml:space="preserve">Build a web or map identifying student to adult </w:t>
            </w:r>
            <w:r w:rsidR="001C01C2" w:rsidRPr="001C01C2">
              <w:rPr>
                <w:i/>
                <w:highlight w:val="yellow"/>
              </w:rPr>
              <w:t>meaningful</w:t>
            </w:r>
            <w:r w:rsidR="001C01C2">
              <w:rPr>
                <w:i/>
              </w:rPr>
              <w:t xml:space="preserve"> relationships highlighting students with relative gaps.</w:t>
            </w:r>
          </w:p>
          <w:p w14:paraId="7FE96EA8" w14:textId="6C5B577A" w:rsidR="004C659B" w:rsidRDefault="004C659B" w:rsidP="001C01C2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                                      Create a friendly atmosphere of attendance competition among students and staff.</w:t>
            </w:r>
          </w:p>
        </w:tc>
      </w:tr>
      <w:tr w:rsidR="002036A4" w14:paraId="7573927F" w14:textId="77777777" w:rsidTr="007C7C4F">
        <w:tc>
          <w:tcPr>
            <w:tcW w:w="1303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F43F4" w14:textId="2D785E2C" w:rsidR="002036A4" w:rsidRPr="001C01C2" w:rsidRDefault="002036A4" w:rsidP="00B31B1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09DE9D38" w14:textId="17FBABDA" w:rsidR="002036A4" w:rsidRDefault="001C01C2" w:rsidP="002036A4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i/>
              </w:rPr>
              <w:t xml:space="preserve">Build </w:t>
            </w:r>
            <w:proofErr w:type="gramStart"/>
            <w:r>
              <w:rPr>
                <w:i/>
              </w:rPr>
              <w:t>roster</w:t>
            </w:r>
            <w:proofErr w:type="gramEnd"/>
            <w:r>
              <w:rPr>
                <w:i/>
              </w:rPr>
              <w:t xml:space="preserve"> of students needing connection from perspective of staff.</w:t>
            </w:r>
          </w:p>
          <w:p w14:paraId="3C421BF3" w14:textId="310A3DD6" w:rsidR="002036A4" w:rsidRDefault="002036A4" w:rsidP="002036A4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i/>
              </w:rPr>
              <w:t xml:space="preserve">Identify </w:t>
            </w:r>
            <w:r w:rsidR="001C01C2">
              <w:rPr>
                <w:i/>
              </w:rPr>
              <w:t xml:space="preserve">staff </w:t>
            </w:r>
            <w:proofErr w:type="gramStart"/>
            <w:r w:rsidR="001C01C2">
              <w:rPr>
                <w:i/>
              </w:rPr>
              <w:t>member</w:t>
            </w:r>
            <w:proofErr w:type="gramEnd"/>
            <w:r w:rsidR="001C01C2">
              <w:rPr>
                <w:i/>
              </w:rPr>
              <w:t xml:space="preserve"> to attempt to build student connection</w:t>
            </w:r>
            <w:r>
              <w:rPr>
                <w:i/>
              </w:rPr>
              <w:t>.</w:t>
            </w:r>
          </w:p>
          <w:p w14:paraId="4F37125E" w14:textId="254806F3" w:rsidR="002036A4" w:rsidRDefault="001C01C2" w:rsidP="002036A4">
            <w:pPr>
              <w:widowControl w:val="0"/>
              <w:numPr>
                <w:ilvl w:val="0"/>
                <w:numId w:val="1"/>
              </w:numPr>
              <w:spacing w:before="0"/>
            </w:pPr>
            <w:r>
              <w:rPr>
                <w:i/>
              </w:rPr>
              <w:t xml:space="preserve">Meet 1:1 with </w:t>
            </w:r>
            <w:proofErr w:type="gramStart"/>
            <w:r>
              <w:rPr>
                <w:i/>
              </w:rPr>
              <w:t>student</w:t>
            </w:r>
            <w:proofErr w:type="gramEnd"/>
            <w:r>
              <w:rPr>
                <w:i/>
              </w:rPr>
              <w:t xml:space="preserve"> to explore interests and to identify any known barriers to attendance</w:t>
            </w:r>
            <w:r w:rsidR="002036A4">
              <w:rPr>
                <w:i/>
              </w:rPr>
              <w:t>.</w:t>
            </w:r>
          </w:p>
          <w:p w14:paraId="0EC878DE" w14:textId="5E31802C" w:rsidR="002036A4" w:rsidRDefault="001C01C2" w:rsidP="002036A4">
            <w:pPr>
              <w:widowControl w:val="0"/>
              <w:numPr>
                <w:ilvl w:val="0"/>
                <w:numId w:val="1"/>
              </w:numPr>
              <w:spacing w:before="0"/>
              <w:rPr>
                <w:i/>
              </w:rPr>
            </w:pPr>
            <w:r>
              <w:rPr>
                <w:i/>
              </w:rPr>
              <w:t xml:space="preserve">Identify within school resources and/or out of school resources which may build </w:t>
            </w:r>
            <w:proofErr w:type="gramStart"/>
            <w:r>
              <w:rPr>
                <w:i/>
              </w:rPr>
              <w:t>connection</w:t>
            </w:r>
            <w:proofErr w:type="gramEnd"/>
            <w:r>
              <w:rPr>
                <w:i/>
              </w:rPr>
              <w:t xml:space="preserve"> and/or remove barriers</w:t>
            </w:r>
            <w:r w:rsidR="002036A4">
              <w:rPr>
                <w:i/>
              </w:rPr>
              <w:t>.</w:t>
            </w:r>
          </w:p>
          <w:p w14:paraId="027D0755" w14:textId="77777777" w:rsidR="002036A4" w:rsidRDefault="002036A4" w:rsidP="002036A4">
            <w:pPr>
              <w:widowControl w:val="0"/>
              <w:numPr>
                <w:ilvl w:val="0"/>
                <w:numId w:val="1"/>
              </w:numPr>
              <w:spacing w:before="0"/>
              <w:rPr>
                <w:i/>
              </w:rPr>
            </w:pPr>
            <w:r>
              <w:rPr>
                <w:i/>
              </w:rPr>
              <w:t xml:space="preserve">Have teachers </w:t>
            </w:r>
            <w:r w:rsidR="001C01C2">
              <w:rPr>
                <w:i/>
              </w:rPr>
              <w:t xml:space="preserve">refer students to MTSS Team should 1:1 </w:t>
            </w:r>
            <w:proofErr w:type="gramStart"/>
            <w:r w:rsidR="001C01C2">
              <w:rPr>
                <w:i/>
              </w:rPr>
              <w:t>attempts</w:t>
            </w:r>
            <w:proofErr w:type="gramEnd"/>
            <w:r w:rsidR="001C01C2">
              <w:rPr>
                <w:i/>
              </w:rPr>
              <w:t xml:space="preserve"> lack success.</w:t>
            </w:r>
          </w:p>
          <w:p w14:paraId="5CC27430" w14:textId="77777777" w:rsidR="004C659B" w:rsidRPr="004C659B" w:rsidRDefault="004C659B" w:rsidP="004C659B">
            <w:pPr>
              <w:widowControl w:val="0"/>
              <w:spacing w:before="0"/>
              <w:rPr>
                <w:b/>
                <w:bCs/>
                <w:iCs/>
              </w:rPr>
            </w:pPr>
            <w:r w:rsidRPr="004C659B">
              <w:rPr>
                <w:b/>
                <w:bCs/>
                <w:iCs/>
              </w:rPr>
              <w:t>Action Steps:</w:t>
            </w:r>
          </w:p>
          <w:p w14:paraId="791C5C6B" w14:textId="31FEA2A9" w:rsidR="004C659B" w:rsidRDefault="004C659B" w:rsidP="004C659B">
            <w:pPr>
              <w:pStyle w:val="ListParagraph"/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Establish clear guidelines for morning attendance taking including who centrally will create tally.</w:t>
            </w:r>
          </w:p>
          <w:p w14:paraId="3DF2E870" w14:textId="77777777" w:rsidR="004C659B" w:rsidRDefault="004C659B" w:rsidP="004C659B">
            <w:pPr>
              <w:pStyle w:val="ListParagraph"/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Establish approximate time each day for announcement.</w:t>
            </w:r>
          </w:p>
          <w:p w14:paraId="2FA07108" w14:textId="77777777" w:rsidR="004C659B" w:rsidRDefault="004C659B" w:rsidP="004C659B">
            <w:pPr>
              <w:pStyle w:val="ListParagraph"/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Work with partners in education and central office to secure incentives.</w:t>
            </w:r>
          </w:p>
          <w:p w14:paraId="71EEE928" w14:textId="1E80B73F" w:rsidR="004C659B" w:rsidRPr="004C659B" w:rsidRDefault="004C659B" w:rsidP="004C659B">
            <w:pPr>
              <w:pStyle w:val="ListParagraph"/>
              <w:widowControl w:val="0"/>
              <w:numPr>
                <w:ilvl w:val="0"/>
                <w:numId w:val="2"/>
              </w:numPr>
              <w:spacing w:before="0"/>
              <w:rPr>
                <w:i/>
              </w:rPr>
            </w:pPr>
            <w:r>
              <w:rPr>
                <w:i/>
              </w:rPr>
              <w:t>Create schedule of announcing winners and incentives (daily, weekly, monthly)</w:t>
            </w:r>
          </w:p>
        </w:tc>
      </w:tr>
      <w:tr w:rsidR="002036A4" w14:paraId="2973CE70" w14:textId="77777777" w:rsidTr="007C7C4F">
        <w:tc>
          <w:tcPr>
            <w:tcW w:w="13035" w:type="dxa"/>
            <w:gridSpan w:val="7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B7BE9" w14:textId="21CB3E87" w:rsidR="002036A4" w:rsidRDefault="002036A4" w:rsidP="00B31B14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Improvement Strategy: </w:t>
            </w:r>
            <w:r w:rsidR="001C01C2">
              <w:rPr>
                <w:i/>
              </w:rPr>
              <w:t>Identify 2-3 Tier II interventions that will be used with students approaching and/or at chronic absenteeism rates.</w:t>
            </w:r>
          </w:p>
          <w:p w14:paraId="387B26DD" w14:textId="786B4071" w:rsidR="00F97199" w:rsidRDefault="009556A0" w:rsidP="00B31B14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Ex. </w:t>
            </w:r>
            <w:r w:rsidR="00F97199">
              <w:rPr>
                <w:i/>
              </w:rPr>
              <w:t xml:space="preserve"> Conduct interest inventory with student </w:t>
            </w:r>
            <w:proofErr w:type="gramStart"/>
            <w:r w:rsidR="00F97199">
              <w:rPr>
                <w:i/>
              </w:rPr>
              <w:t>in an attempt to</w:t>
            </w:r>
            <w:proofErr w:type="gramEnd"/>
            <w:r w:rsidR="00F97199">
              <w:rPr>
                <w:i/>
              </w:rPr>
              <w:t xml:space="preserve"> identify a co-curricular or extra-curricular interest.</w:t>
            </w:r>
          </w:p>
          <w:p w14:paraId="2A69FAC7" w14:textId="01F01707" w:rsidR="009556A0" w:rsidRPr="009B2092" w:rsidRDefault="00F97199" w:rsidP="00B31B14">
            <w:pPr>
              <w:widowControl w:val="0"/>
            </w:pPr>
            <w:r>
              <w:rPr>
                <w:i/>
              </w:rPr>
              <w:t xml:space="preserve">       </w:t>
            </w:r>
            <w:r w:rsidR="004C659B">
              <w:rPr>
                <w:i/>
              </w:rPr>
              <w:t xml:space="preserve">Implement 10-day informal attendance monitoring plan. </w:t>
            </w:r>
          </w:p>
          <w:p w14:paraId="10B2765F" w14:textId="4B02B2C5" w:rsidR="002036A4" w:rsidRDefault="002036A4" w:rsidP="00B31B14">
            <w:pPr>
              <w:widowControl w:val="0"/>
              <w:rPr>
                <w:b/>
              </w:rPr>
            </w:pPr>
          </w:p>
        </w:tc>
      </w:tr>
      <w:tr w:rsidR="002036A4" w14:paraId="173E8CDD" w14:textId="77777777" w:rsidTr="007C7C4F">
        <w:tc>
          <w:tcPr>
            <w:tcW w:w="1303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7D003" w14:textId="55213580" w:rsidR="00F97199" w:rsidRPr="00F97199" w:rsidRDefault="002036A4" w:rsidP="00B31B14">
            <w:pPr>
              <w:widowControl w:val="0"/>
              <w:rPr>
                <w:bCs/>
                <w:i/>
                <w:iCs/>
              </w:rPr>
            </w:pPr>
            <w:r>
              <w:rPr>
                <w:b/>
              </w:rPr>
              <w:t xml:space="preserve">Intended Outcomes: </w:t>
            </w:r>
            <w:r w:rsidR="00F97199">
              <w:rPr>
                <w:b/>
              </w:rPr>
              <w:t xml:space="preserve">   </w:t>
            </w:r>
            <w:r w:rsidR="00F97199">
              <w:rPr>
                <w:bCs/>
                <w:i/>
                <w:iCs/>
              </w:rPr>
              <w:t>To identify a point of connection for the student to motivate attendance.</w:t>
            </w:r>
          </w:p>
          <w:p w14:paraId="5AC373CE" w14:textId="44F18E3A" w:rsidR="002036A4" w:rsidRDefault="00F97199" w:rsidP="00B31B1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4C659B">
              <w:rPr>
                <w:i/>
              </w:rPr>
              <w:t>To establish a mutually agreeable “contract” with a student to increase attendance.</w:t>
            </w:r>
          </w:p>
        </w:tc>
      </w:tr>
      <w:tr w:rsidR="002036A4" w14:paraId="3A3305AB" w14:textId="77777777" w:rsidTr="007C7C4F">
        <w:tc>
          <w:tcPr>
            <w:tcW w:w="1303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ECAC2" w14:textId="77777777" w:rsidR="002036A4" w:rsidRDefault="002036A4" w:rsidP="00B31B1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39C56806" w14:textId="2DE7B893" w:rsidR="002036A4" w:rsidRPr="004C659B" w:rsidRDefault="004C659B" w:rsidP="002036A4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 xml:space="preserve">1:1 meeting to </w:t>
            </w:r>
            <w:r w:rsidR="007C7C4F">
              <w:rPr>
                <w:bCs/>
                <w:i/>
                <w:iCs/>
              </w:rPr>
              <w:t>conduct inventory</w:t>
            </w:r>
          </w:p>
          <w:p w14:paraId="10B0AA18" w14:textId="77777777" w:rsidR="004C659B" w:rsidRPr="004C659B" w:rsidRDefault="004C659B" w:rsidP="002036A4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>Identify any known/new barriers to attendance (family stressor, academic frustration, safety concern)</w:t>
            </w:r>
          </w:p>
          <w:p w14:paraId="38E3922E" w14:textId="5C53F867" w:rsidR="00F97199" w:rsidRPr="00F97199" w:rsidRDefault="00F97199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 xml:space="preserve">Identify </w:t>
            </w:r>
            <w:r w:rsidR="007C7C4F">
              <w:rPr>
                <w:bCs/>
                <w:i/>
                <w:iCs/>
              </w:rPr>
              <w:t xml:space="preserve">time in the day when the student can participate in chosen </w:t>
            </w:r>
            <w:proofErr w:type="gramStart"/>
            <w:r w:rsidR="007C7C4F">
              <w:rPr>
                <w:bCs/>
                <w:i/>
                <w:iCs/>
              </w:rPr>
              <w:t>activity</w:t>
            </w:r>
            <w:proofErr w:type="gramEnd"/>
          </w:p>
          <w:p w14:paraId="19B790F5" w14:textId="2C8E212D" w:rsidR="00F97199" w:rsidRDefault="00F97199" w:rsidP="00F97199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lastRenderedPageBreak/>
              <w:t>Action Steps:</w:t>
            </w:r>
          </w:p>
          <w:p w14:paraId="3196EABF" w14:textId="77777777" w:rsidR="00F97199" w:rsidRPr="004C659B" w:rsidRDefault="00F97199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>1:1 meeting to discuss contract</w:t>
            </w:r>
          </w:p>
          <w:p w14:paraId="05B85E02" w14:textId="77777777" w:rsidR="00F97199" w:rsidRPr="004C659B" w:rsidRDefault="00F97199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>Identify any known/new barriers to attendance (family stressor, academic frustration, safety concern)</w:t>
            </w:r>
          </w:p>
          <w:p w14:paraId="2DA55177" w14:textId="6EAD1EBF" w:rsidR="004C659B" w:rsidRPr="00F97199" w:rsidRDefault="00F97199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>Identify mutually agreeable incentive</w:t>
            </w:r>
            <w:r w:rsidRPr="00F97199">
              <w:rPr>
                <w:bCs/>
                <w:i/>
                <w:iCs/>
              </w:rPr>
              <w:t xml:space="preserve"> </w:t>
            </w:r>
          </w:p>
        </w:tc>
      </w:tr>
      <w:tr w:rsidR="002036A4" w14:paraId="23A03632" w14:textId="77777777" w:rsidTr="007C7C4F">
        <w:tc>
          <w:tcPr>
            <w:tcW w:w="13035" w:type="dxa"/>
            <w:gridSpan w:val="7"/>
            <w:shd w:val="clear" w:color="auto" w:fill="D7DE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C340D" w14:textId="671BD03C" w:rsidR="00F97199" w:rsidRDefault="00F97199" w:rsidP="00F97199">
            <w:pPr>
              <w:widowControl w:val="0"/>
              <w:rPr>
                <w:i/>
              </w:rPr>
            </w:pPr>
            <w:r>
              <w:rPr>
                <w:b/>
              </w:rPr>
              <w:lastRenderedPageBreak/>
              <w:t xml:space="preserve">Improvement Strategy: </w:t>
            </w:r>
            <w:r>
              <w:rPr>
                <w:i/>
              </w:rPr>
              <w:t>Identify 2-3 Tier II</w:t>
            </w:r>
            <w:r>
              <w:rPr>
                <w:i/>
              </w:rPr>
              <w:t>I</w:t>
            </w:r>
            <w:r>
              <w:rPr>
                <w:i/>
              </w:rPr>
              <w:t xml:space="preserve"> interventions that will be used with students approaching and/or at chronic absenteeism rates.</w:t>
            </w:r>
          </w:p>
          <w:p w14:paraId="2F18A608" w14:textId="6DC63FB3" w:rsidR="007C7C4F" w:rsidRDefault="00F97199" w:rsidP="00F97199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Ex. </w:t>
            </w:r>
            <w:r w:rsidR="007C7C4F">
              <w:rPr>
                <w:i/>
              </w:rPr>
              <w:t xml:space="preserve"> Use school refusal scale to identify root causes and to develop a plan to support attendance with parent involvement.</w:t>
            </w:r>
          </w:p>
          <w:p w14:paraId="6355A159" w14:textId="3C0E0EED" w:rsidR="00F97199" w:rsidRPr="009B2092" w:rsidRDefault="007C7C4F" w:rsidP="00F97199">
            <w:pPr>
              <w:widowControl w:val="0"/>
            </w:pPr>
            <w:r>
              <w:rPr>
                <w:i/>
              </w:rPr>
              <w:t xml:space="preserve">       </w:t>
            </w:r>
            <w:r w:rsidR="00F97199">
              <w:rPr>
                <w:i/>
              </w:rPr>
              <w:t xml:space="preserve">Implement </w:t>
            </w:r>
            <w:r w:rsidR="00F97199">
              <w:rPr>
                <w:i/>
              </w:rPr>
              <w:t>2</w:t>
            </w:r>
            <w:r w:rsidR="00F97199">
              <w:rPr>
                <w:i/>
              </w:rPr>
              <w:t>0-day formal attendance monitoring plan</w:t>
            </w:r>
            <w:r w:rsidR="00F97199">
              <w:rPr>
                <w:i/>
              </w:rPr>
              <w:t xml:space="preserve"> with student and parent</w:t>
            </w:r>
            <w:r w:rsidR="00F97199">
              <w:rPr>
                <w:i/>
              </w:rPr>
              <w:t xml:space="preserve">. </w:t>
            </w:r>
          </w:p>
          <w:p w14:paraId="257C10E0" w14:textId="5E717BEE" w:rsidR="002036A4" w:rsidRDefault="002036A4" w:rsidP="00B31B14">
            <w:pPr>
              <w:widowControl w:val="0"/>
              <w:rPr>
                <w:b/>
              </w:rPr>
            </w:pPr>
          </w:p>
        </w:tc>
      </w:tr>
      <w:tr w:rsidR="00F97199" w14:paraId="264D4645" w14:textId="77777777" w:rsidTr="007C7C4F">
        <w:tc>
          <w:tcPr>
            <w:tcW w:w="130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6DCE8" w14:textId="35AEBFB0" w:rsidR="007C7C4F" w:rsidRPr="007C7C4F" w:rsidRDefault="00F97199" w:rsidP="00B31B14">
            <w:pPr>
              <w:widowControl w:val="0"/>
              <w:ind w:left="90"/>
              <w:rPr>
                <w:bCs/>
                <w:i/>
                <w:iCs/>
              </w:rPr>
            </w:pPr>
            <w:r>
              <w:rPr>
                <w:b/>
              </w:rPr>
              <w:t xml:space="preserve">Intended Outcomes: </w:t>
            </w:r>
            <w:r w:rsidR="007C7C4F">
              <w:rPr>
                <w:bCs/>
                <w:i/>
                <w:iCs/>
              </w:rPr>
              <w:t xml:space="preserve">    Identify root causes and to educate family on critical importance of attendance.</w:t>
            </w:r>
          </w:p>
          <w:p w14:paraId="4581F97F" w14:textId="6907D943" w:rsidR="00F97199" w:rsidRDefault="007C7C4F" w:rsidP="00B31B14">
            <w:pPr>
              <w:widowControl w:val="0"/>
              <w:ind w:left="90"/>
            </w:pPr>
            <w:r>
              <w:rPr>
                <w:b/>
              </w:rPr>
              <w:t xml:space="preserve">                                         </w:t>
            </w:r>
            <w:r w:rsidR="00F97199">
              <w:rPr>
                <w:i/>
              </w:rPr>
              <w:t>To establish a mutually agreeable “contract” with a student to increase attendance.</w:t>
            </w:r>
          </w:p>
        </w:tc>
      </w:tr>
      <w:tr w:rsidR="002036A4" w14:paraId="5A1EBB45" w14:textId="77777777" w:rsidTr="007C7C4F">
        <w:tc>
          <w:tcPr>
            <w:tcW w:w="130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91756" w14:textId="77777777" w:rsidR="00F97199" w:rsidRDefault="00F97199" w:rsidP="00F9719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0531134A" w14:textId="3354C1B1" w:rsidR="00F97199" w:rsidRPr="004C659B" w:rsidRDefault="007C7C4F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 xml:space="preserve">Get signed permission from parent to complete “school refusal </w:t>
            </w:r>
            <w:proofErr w:type="gramStart"/>
            <w:r>
              <w:rPr>
                <w:bCs/>
                <w:i/>
                <w:iCs/>
              </w:rPr>
              <w:t>scale”</w:t>
            </w:r>
            <w:proofErr w:type="gramEnd"/>
          </w:p>
          <w:p w14:paraId="46BDB794" w14:textId="73C97038" w:rsidR="00F97199" w:rsidRPr="00F97199" w:rsidRDefault="007C7C4F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 xml:space="preserve">Meet with student to complete the </w:t>
            </w:r>
            <w:proofErr w:type="gramStart"/>
            <w:r>
              <w:rPr>
                <w:bCs/>
                <w:i/>
                <w:iCs/>
              </w:rPr>
              <w:t>scale</w:t>
            </w:r>
            <w:proofErr w:type="gramEnd"/>
          </w:p>
          <w:p w14:paraId="7659417A" w14:textId="7986BAB5" w:rsidR="002036A4" w:rsidRPr="007C7C4F" w:rsidRDefault="007C7C4F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i/>
              </w:rPr>
            </w:pPr>
            <w:r>
              <w:rPr>
                <w:bCs/>
                <w:i/>
                <w:iCs/>
              </w:rPr>
              <w:t xml:space="preserve">Meet with student and parent to discuss findings and to share critical attendance </w:t>
            </w:r>
            <w:proofErr w:type="gramStart"/>
            <w:r>
              <w:rPr>
                <w:bCs/>
                <w:i/>
                <w:iCs/>
              </w:rPr>
              <w:t>information</w:t>
            </w:r>
            <w:proofErr w:type="gramEnd"/>
          </w:p>
          <w:p w14:paraId="12E69372" w14:textId="0AB74167" w:rsidR="007C7C4F" w:rsidRPr="007C7C4F" w:rsidRDefault="007C7C4F" w:rsidP="00F97199">
            <w:pPr>
              <w:widowControl w:val="0"/>
              <w:numPr>
                <w:ilvl w:val="0"/>
                <w:numId w:val="1"/>
              </w:numPr>
              <w:spacing w:before="0"/>
              <w:rPr>
                <w:i/>
              </w:rPr>
            </w:pPr>
            <w:r>
              <w:rPr>
                <w:bCs/>
                <w:i/>
                <w:iCs/>
              </w:rPr>
              <w:t xml:space="preserve">Develop attendance plan with </w:t>
            </w:r>
            <w:proofErr w:type="gramStart"/>
            <w:r>
              <w:rPr>
                <w:bCs/>
                <w:i/>
                <w:iCs/>
              </w:rPr>
              <w:t>incentives</w:t>
            </w:r>
            <w:proofErr w:type="gramEnd"/>
          </w:p>
          <w:p w14:paraId="7AA3692E" w14:textId="77777777" w:rsidR="007C7C4F" w:rsidRDefault="007C7C4F" w:rsidP="007C7C4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Action Steps: </w:t>
            </w:r>
          </w:p>
          <w:p w14:paraId="6A06F17C" w14:textId="77777777" w:rsidR="007C7C4F" w:rsidRPr="004C659B" w:rsidRDefault="007C7C4F" w:rsidP="007C7C4F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>1:1 meeting with parent and student to discuss contract</w:t>
            </w:r>
          </w:p>
          <w:p w14:paraId="276B11EB" w14:textId="77777777" w:rsidR="007C7C4F" w:rsidRPr="00F97199" w:rsidRDefault="007C7C4F" w:rsidP="007C7C4F">
            <w:pPr>
              <w:widowControl w:val="0"/>
              <w:numPr>
                <w:ilvl w:val="0"/>
                <w:numId w:val="1"/>
              </w:numPr>
              <w:spacing w:before="0"/>
              <w:rPr>
                <w:b/>
              </w:rPr>
            </w:pPr>
            <w:r>
              <w:rPr>
                <w:bCs/>
                <w:i/>
                <w:iCs/>
              </w:rPr>
              <w:t>Identify any known/new barriers to attendance (family stressor, academic frustration, safety concern)</w:t>
            </w:r>
          </w:p>
          <w:p w14:paraId="1B60580D" w14:textId="06759EC0" w:rsidR="007C7C4F" w:rsidRPr="007C7C4F" w:rsidRDefault="007C7C4F" w:rsidP="007C7C4F">
            <w:pPr>
              <w:widowControl w:val="0"/>
              <w:numPr>
                <w:ilvl w:val="0"/>
                <w:numId w:val="1"/>
              </w:numPr>
              <w:spacing w:before="0"/>
              <w:rPr>
                <w:i/>
              </w:rPr>
            </w:pPr>
            <w:r>
              <w:rPr>
                <w:bCs/>
                <w:i/>
                <w:iCs/>
              </w:rPr>
              <w:t>Identify mutually agreeable incentive</w:t>
            </w:r>
          </w:p>
        </w:tc>
      </w:tr>
    </w:tbl>
    <w:p w14:paraId="7EAA7F70" w14:textId="77777777" w:rsidR="00062277" w:rsidRDefault="00062277" w:rsidP="007C7C4F">
      <w:pPr>
        <w:pStyle w:val="Heading2"/>
      </w:pPr>
      <w:bookmarkStart w:id="2" w:name="_heading=h.17dp8vu" w:colFirst="0" w:colLast="0"/>
      <w:bookmarkStart w:id="3" w:name="_heading=h.lnxbz9" w:colFirst="0" w:colLast="0"/>
      <w:bookmarkStart w:id="4" w:name="_heading=h.44sinio" w:colFirst="0" w:colLast="0"/>
      <w:bookmarkEnd w:id="2"/>
      <w:bookmarkEnd w:id="3"/>
      <w:bookmarkEnd w:id="4"/>
    </w:p>
    <w:sectPr w:rsidR="00062277" w:rsidSect="002036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53FF9"/>
    <w:multiLevelType w:val="hybridMultilevel"/>
    <w:tmpl w:val="022C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616"/>
    <w:multiLevelType w:val="multilevel"/>
    <w:tmpl w:val="D7462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0730405">
    <w:abstractNumId w:val="1"/>
  </w:num>
  <w:num w:numId="2" w16cid:durableId="33052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A4"/>
    <w:rsid w:val="00062277"/>
    <w:rsid w:val="001C01C2"/>
    <w:rsid w:val="002036A4"/>
    <w:rsid w:val="004C659B"/>
    <w:rsid w:val="007C7C4F"/>
    <w:rsid w:val="009556A0"/>
    <w:rsid w:val="00DF01DD"/>
    <w:rsid w:val="00F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26F4"/>
  <w15:chartTrackingRefBased/>
  <w15:docId w15:val="{E33E0D3A-5A9B-4C5B-979A-E728A73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A4"/>
    <w:pPr>
      <w:spacing w:before="200"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6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6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6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6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LaMarca, Paul</dc:creator>
  <cp:keywords/>
  <dc:description/>
  <cp:lastModifiedBy>LaMarca, Paul</cp:lastModifiedBy>
  <cp:revision>2</cp:revision>
  <dcterms:created xsi:type="dcterms:W3CDTF">2024-07-05T14:33:00Z</dcterms:created>
  <dcterms:modified xsi:type="dcterms:W3CDTF">2024-07-05T15:24:00Z</dcterms:modified>
</cp:coreProperties>
</file>